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DFB19" w14:textId="28380D1B" w:rsidR="00963764" w:rsidRPr="00963764" w:rsidRDefault="00963764" w:rsidP="00963764">
      <w:pPr>
        <w:autoSpaceDE w:val="0"/>
        <w:autoSpaceDN w:val="0"/>
        <w:adjustRightInd w:val="0"/>
        <w:spacing w:after="0" w:line="240" w:lineRule="auto"/>
        <w:rPr>
          <w:rFonts w:ascii="AppleSystemUIFontBold" w:hAnsi="AppleSystemUIFontBold" w:cs="AppleSystemUIFontBold"/>
          <w:b/>
          <w:bCs/>
          <w:kern w:val="0"/>
          <w:sz w:val="40"/>
          <w:szCs w:val="40"/>
        </w:rPr>
      </w:pPr>
      <w:r>
        <w:rPr>
          <w:rFonts w:ascii="AppleSystemUIFontBold" w:hAnsi="AppleSystemUIFontBold" w:cs="AppleSystemUIFontBold"/>
          <w:b/>
          <w:bCs/>
          <w:kern w:val="0"/>
          <w:sz w:val="40"/>
          <w:szCs w:val="40"/>
        </w:rPr>
        <w:t>October 24</w:t>
      </w:r>
      <w:r w:rsidR="001371B6">
        <w:rPr>
          <w:rFonts w:ascii="AppleSystemUIFontBold" w:hAnsi="AppleSystemUIFontBold" w:cs="AppleSystemUIFontBold"/>
          <w:b/>
          <w:bCs/>
          <w:kern w:val="0"/>
          <w:sz w:val="40"/>
          <w:szCs w:val="40"/>
        </w:rPr>
        <w:t>,</w:t>
      </w:r>
      <w:r>
        <w:rPr>
          <w:rFonts w:ascii="AppleSystemUIFontBold" w:hAnsi="AppleSystemUIFontBold" w:cs="AppleSystemUIFontBold"/>
          <w:b/>
          <w:bCs/>
          <w:kern w:val="0"/>
          <w:sz w:val="40"/>
          <w:szCs w:val="40"/>
        </w:rPr>
        <w:t xml:space="preserve"> </w:t>
      </w:r>
      <w:proofErr w:type="gramStart"/>
      <w:r>
        <w:rPr>
          <w:rFonts w:ascii="AppleSystemUIFontBold" w:hAnsi="AppleSystemUIFontBold" w:cs="AppleSystemUIFontBold"/>
          <w:b/>
          <w:bCs/>
          <w:kern w:val="0"/>
          <w:sz w:val="40"/>
          <w:szCs w:val="40"/>
        </w:rPr>
        <w:t>2025</w:t>
      </w:r>
      <w:proofErr w:type="gramEnd"/>
      <w:r>
        <w:rPr>
          <w:rFonts w:ascii="AppleSystemUIFontBold" w:hAnsi="AppleSystemUIFontBold" w:cs="AppleSystemUIFontBold"/>
          <w:b/>
          <w:bCs/>
          <w:kern w:val="0"/>
          <w:sz w:val="40"/>
          <w:szCs w:val="40"/>
        </w:rPr>
        <w:t xml:space="preserve"> Training session: John Farcich</w:t>
      </w:r>
    </w:p>
    <w:p w14:paraId="13B6C59A"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p>
    <w:p w14:paraId="65C75E6A"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Here’s the rundown on our recent training session—the first of two—held bright and early over Zoom. The meeting, which started at 8:30 am, was an important look at the big picture for Sons in Retirement, what we sometimes call the "10,000-foot level".</w:t>
      </w:r>
    </w:p>
    <w:p w14:paraId="2C7DEE90"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p>
    <w:p w14:paraId="7635CCEC"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Michael Farcich led us through the agenda.</w:t>
      </w:r>
    </w:p>
    <w:p w14:paraId="090365EF"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Here’s what you need to know about the path forward for SIR:</w:t>
      </w:r>
    </w:p>
    <w:p w14:paraId="626A4063"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p>
    <w:p w14:paraId="21350982"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Bold" w:hAnsi="AppleSystemUIFontBold" w:cs="AppleSystemUIFontBold"/>
          <w:b/>
          <w:bCs/>
          <w:kern w:val="0"/>
          <w:sz w:val="26"/>
          <w:szCs w:val="26"/>
        </w:rPr>
        <w:t xml:space="preserve">Looking Back to Move Ahead </w:t>
      </w:r>
      <w:r>
        <w:rPr>
          <w:rFonts w:ascii="AppleSystemUIFont" w:hAnsi="AppleSystemUIFont" w:cs="AppleSystemUIFont"/>
          <w:kern w:val="0"/>
          <w:sz w:val="26"/>
          <w:szCs w:val="26"/>
        </w:rPr>
        <w:t>(Presented by Rich Carlston, President)</w:t>
      </w:r>
    </w:p>
    <w:p w14:paraId="0ABA7727"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Rich Carlston, our State President, took us on </w:t>
      </w:r>
      <w:proofErr w:type="gramStart"/>
      <w:r>
        <w:rPr>
          <w:rFonts w:ascii="AppleSystemUIFont" w:hAnsi="AppleSystemUIFont" w:cs="AppleSystemUIFont"/>
          <w:kern w:val="0"/>
          <w:sz w:val="26"/>
          <w:szCs w:val="26"/>
        </w:rPr>
        <w:t>a  stroll</w:t>
      </w:r>
      <w:proofErr w:type="gramEnd"/>
      <w:r>
        <w:rPr>
          <w:rFonts w:ascii="AppleSystemUIFont" w:hAnsi="AppleSystemUIFont" w:cs="AppleSystemUIFont"/>
          <w:kern w:val="0"/>
          <w:sz w:val="26"/>
          <w:szCs w:val="26"/>
        </w:rPr>
        <w:t xml:space="preserve"> down memory lane, reminding us of how different the world was when SIR was incorporated in 1959. Can you believe the average cost of a house was only $12,750 </w:t>
      </w:r>
      <w:proofErr w:type="gramStart"/>
      <w:r>
        <w:rPr>
          <w:rFonts w:ascii="AppleSystemUIFont" w:hAnsi="AppleSystemUIFont" w:cs="AppleSystemUIFont"/>
          <w:kern w:val="0"/>
          <w:sz w:val="26"/>
          <w:szCs w:val="26"/>
        </w:rPr>
        <w:t>then?.</w:t>
      </w:r>
      <w:proofErr w:type="gramEnd"/>
      <w:r>
        <w:rPr>
          <w:rFonts w:ascii="AppleSystemUIFont" w:hAnsi="AppleSystemUIFont" w:cs="AppleSystemUIFont"/>
          <w:kern w:val="0"/>
          <w:sz w:val="26"/>
          <w:szCs w:val="26"/>
        </w:rPr>
        <w:t xml:space="preserve"> We only had three TV networks, and pensions were the primary way people retired.</w:t>
      </w:r>
    </w:p>
    <w:p w14:paraId="2E79CC1D"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Rich honored Damian Reynolds, the architect of SIR, who, despite struggling with health problems, guided the growth of the organization. Reynolds’ vision, woven into our very fabric, was that the true worth of the world lies in the friendship of man for his fellow man, a sentiment more dear than earthly possessions. The club started as a men’s only club, centered on lunch and golf.</w:t>
      </w:r>
    </w:p>
    <w:p w14:paraId="1198502D"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Fast forward to today, and society has certainly changed. Rich noted that club memberships across the board have dropped dramatically. Pensions have largely been replaced by 401k plans, which are unfortunately often less secure. Importantly, Rich emphasized that while our mission statement remains "incredibly good"—to enrich the lives of our members through fun activities, lunches, and events while making friends for life—we have struggled to adapt to major societal and generational changes.</w:t>
      </w:r>
    </w:p>
    <w:p w14:paraId="1B488772"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The result? Our membership is aging, energy levels are decreasing, and leaders are getting burnt out. Since 1990, we’ve experienced an annual decline of about 4%. However, there is good news: Rich reports that our loss rate last year was only 0.8%, and we might break even this </w:t>
      </w:r>
      <w:proofErr w:type="gramStart"/>
      <w:r>
        <w:rPr>
          <w:rFonts w:ascii="AppleSystemUIFont" w:hAnsi="AppleSystemUIFont" w:cs="AppleSystemUIFont"/>
          <w:kern w:val="0"/>
          <w:sz w:val="26"/>
          <w:szCs w:val="26"/>
        </w:rPr>
        <w:t>year!.</w:t>
      </w:r>
      <w:proofErr w:type="gramEnd"/>
      <w:r>
        <w:rPr>
          <w:rFonts w:ascii="AppleSystemUIFont" w:hAnsi="AppleSystemUIFont" w:cs="AppleSystemUIFont"/>
          <w:kern w:val="0"/>
          <w:sz w:val="26"/>
          <w:szCs w:val="26"/>
        </w:rPr>
        <w:t xml:space="preserve"> The key to this turnaround is leadership and adaptability.</w:t>
      </w:r>
    </w:p>
    <w:p w14:paraId="4880E3A0"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p>
    <w:p w14:paraId="13A94858"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Rich stressed several new areas of flexibility for branches:</w:t>
      </w:r>
    </w:p>
    <w:p w14:paraId="60491BED"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Delegate, Delegate, Delegate: Delegation is the solution to burnout. For instance, the Little Sir doesn't even have to find the speakers anymore; he can work with a committee.</w:t>
      </w:r>
    </w:p>
    <w:p w14:paraId="6FC149A2"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Family Inclusion: Activities are now clearly open to family members, including wives, spouses, children, and daughters. Having women involved, especially in activities like golf, often makes things more enjoyable.</w:t>
      </w:r>
    </w:p>
    <w:p w14:paraId="6532B353"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Non-Members Welcome: Branches can now permit non-members to participate in activities if they are important to that event.</w:t>
      </w:r>
    </w:p>
    <w:p w14:paraId="65167182"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 Leadership Titles: If calling yourselves "Big Sir" and "Little Sir" feels "arcane" to younger potential members (like Baby Boomers or Gen X), you can change those titles to Branch President and Branch Vice President.</w:t>
      </w:r>
    </w:p>
    <w:p w14:paraId="290D79D2"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p>
    <w:p w14:paraId="05072EDB" w14:textId="3DE3F418"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Bold" w:hAnsi="AppleSystemUIFontBold" w:cs="AppleSystemUIFontBold"/>
          <w:b/>
          <w:bCs/>
          <w:kern w:val="0"/>
          <w:sz w:val="26"/>
          <w:szCs w:val="26"/>
        </w:rPr>
        <w:t xml:space="preserve">The Blueprint for Success </w:t>
      </w:r>
      <w:r>
        <w:rPr>
          <w:rFonts w:ascii="AppleSystemUIFont" w:hAnsi="AppleSystemUIFont" w:cs="AppleSystemUIFont"/>
          <w:kern w:val="0"/>
          <w:sz w:val="26"/>
          <w:szCs w:val="26"/>
        </w:rPr>
        <w:t>(Presented by Andy Danver)</w:t>
      </w:r>
    </w:p>
    <w:p w14:paraId="7F9D388F" w14:textId="4EC1CDA8"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Andy Danver, who has extensive experience with his branch and Area 13, talked about the elements of a successful branch, emphasizing one thing above all: You’ve got to have </w:t>
      </w:r>
      <w:proofErr w:type="gramStart"/>
      <w:r>
        <w:rPr>
          <w:rFonts w:ascii="AppleSystemUIFont" w:hAnsi="AppleSystemUIFont" w:cs="AppleSystemUIFont"/>
          <w:kern w:val="0"/>
          <w:sz w:val="26"/>
          <w:szCs w:val="26"/>
        </w:rPr>
        <w:t>fun!.</w:t>
      </w:r>
      <w:proofErr w:type="gramEnd"/>
    </w:p>
    <w:p w14:paraId="752217F3" w14:textId="159C6CA9"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Andy shared an ‘elevator speech’ that every member should memorize and deliver with enthusiasm: </w:t>
      </w:r>
    </w:p>
    <w:p w14:paraId="4D8FBE35" w14:textId="19B94F40" w:rsidR="00963764" w:rsidRDefault="00963764" w:rsidP="00963764">
      <w:pPr>
        <w:pStyle w:val="Quote"/>
      </w:pPr>
      <w:r>
        <w:t>“SIR is a local club for adults with a range of well-run social and athletic activities, including monthly lunches with speakers. Our members are just like you with similar interests and experience, and we have fun.”</w:t>
      </w:r>
    </w:p>
    <w:p w14:paraId="1E80E5A0"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 critical point reiterated by both Rich and Andy is that activities are what attract younger men. Andy’s branch, like others, avoids inviting potential members to the lunch first because they might see "a bunch of white-haired old men" and feel marginalized—their words, not </w:t>
      </w:r>
      <w:proofErr w:type="gramStart"/>
      <w:r>
        <w:rPr>
          <w:rFonts w:ascii="AppleSystemUIFont" w:hAnsi="AppleSystemUIFont" w:cs="AppleSystemUIFont"/>
          <w:kern w:val="0"/>
          <w:sz w:val="26"/>
          <w:szCs w:val="26"/>
        </w:rPr>
        <w:t>ours!.</w:t>
      </w:r>
      <w:proofErr w:type="gramEnd"/>
      <w:r>
        <w:rPr>
          <w:rFonts w:ascii="AppleSystemUIFont" w:hAnsi="AppleSystemUIFont" w:cs="AppleSystemUIFont"/>
          <w:kern w:val="0"/>
          <w:sz w:val="26"/>
          <w:szCs w:val="26"/>
        </w:rPr>
        <w:t xml:space="preserve"> Instead, we should bring them to an activity where they focus on the fun and friendship.</w:t>
      </w:r>
    </w:p>
    <w:p w14:paraId="51F5F3F4" w14:textId="31C6EEFB"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Of the 50 different types of activities found across our 78 branches, the most popular, not surprisingly, are golf (SIR is the second largest golf organization in Northern California), bowling, Bocci ball, and increasingly, wine and beer tasting. Hiking is also a top source of new people in some branches.</w:t>
      </w:r>
    </w:p>
    <w:p w14:paraId="639CC6C2"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Andy also noted that while SIR is incorporated as a men's club, family and friends are welcome at all activities, including lunches.</w:t>
      </w:r>
    </w:p>
    <w:p w14:paraId="1081E8A1"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p>
    <w:p w14:paraId="62C62E65"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Bold" w:hAnsi="AppleSystemUIFontBold" w:cs="AppleSystemUIFontBold"/>
          <w:b/>
          <w:bCs/>
          <w:kern w:val="0"/>
          <w:sz w:val="26"/>
          <w:szCs w:val="26"/>
        </w:rPr>
        <w:t xml:space="preserve">The Little Sir’s Key Role </w:t>
      </w:r>
      <w:r>
        <w:rPr>
          <w:rFonts w:ascii="AppleSystemUIFont" w:hAnsi="AppleSystemUIFont" w:cs="AppleSystemUIFont"/>
          <w:kern w:val="0"/>
          <w:sz w:val="26"/>
          <w:szCs w:val="26"/>
        </w:rPr>
        <w:t>(Presented by Fred)</w:t>
      </w:r>
    </w:p>
    <w:p w14:paraId="67EEC496"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Fred provided guidance on the responsibilities of leadership, focusing especially on the Little Sir and volunteer recruitment.</w:t>
      </w:r>
    </w:p>
    <w:p w14:paraId="4DF89DE9"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The primary responsibility of the Little Sir is to support the Big Sir and, more importantly, be an understudy to become the next Big Sir. Fred suggested mentoring programs and allowing the Little Sir to rotate as the meeting leader or perform special assignments to gain experience.</w:t>
      </w:r>
    </w:p>
    <w:p w14:paraId="55CED14E"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Fred also highlighted recent policy changes you should be aware of:</w:t>
      </w:r>
    </w:p>
    <w:p w14:paraId="7A40791F"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Guests: Guests (including family) can participate in all activities.</w:t>
      </w:r>
    </w:p>
    <w:p w14:paraId="167387A9"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Recordkeeping: We no longer need to keep records dating back to 1957. Policies now dictate how long old records should be retained so they can be purged.</w:t>
      </w:r>
    </w:p>
    <w:p w14:paraId="6928195C"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First Aid and Safety: It is important for branches to address first aid and safety, such as knowing the Heimlich maneuver, and providing training.</w:t>
      </w:r>
    </w:p>
    <w:p w14:paraId="4261DCC0"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p>
    <w:p w14:paraId="3F5E9508"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Bold" w:hAnsi="AppleSystemUIFontBold" w:cs="AppleSystemUIFontBold"/>
          <w:b/>
          <w:bCs/>
          <w:kern w:val="0"/>
          <w:sz w:val="26"/>
          <w:szCs w:val="26"/>
        </w:rPr>
        <w:lastRenderedPageBreak/>
        <w:t>State Activities and Recruitment Strategies</w:t>
      </w:r>
      <w:r>
        <w:rPr>
          <w:rFonts w:ascii="AppleSystemUIFont" w:hAnsi="AppleSystemUIFont" w:cs="AppleSystemUIFont"/>
          <w:kern w:val="0"/>
          <w:sz w:val="26"/>
          <w:szCs w:val="26"/>
        </w:rPr>
        <w:t xml:space="preserve"> (Presented by Michael Lee and Jim Greg)</w:t>
      </w:r>
    </w:p>
    <w:p w14:paraId="2A88213C"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Michael Lee, State Director of Activities, gave a brief overview of our vibrant state-level activities:</w:t>
      </w:r>
    </w:p>
    <w:p w14:paraId="436FBFA8"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Golf: Still very active, with tournaments planned for 2026.</w:t>
      </w:r>
    </w:p>
    <w:p w14:paraId="31186719"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Travel: This group is very busy, with trips scheduled for Australia/New Zealand, Cuba, South Korea/Japan, and a Christmas on the Danube river cruise.</w:t>
      </w:r>
    </w:p>
    <w:p w14:paraId="10380679"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Bowling: Many bowling tournaments are tentatively scheduled for the first part of the year.</w:t>
      </w:r>
    </w:p>
    <w:p w14:paraId="505D0202"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Fishing: Now an official state activity, they offer lake and ocean trips monthly.</w:t>
      </w:r>
    </w:p>
    <w:p w14:paraId="1B22ED75"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Michael urged leaders to survey their members to find out what new activities they might be missing (like classic cars or a walking group). He also stressed that when a new member joins, you should immediately email them a welcome letter that includes the activity leaders' contact information and have those leaders reach out personally—this significantly helps with retention.</w:t>
      </w:r>
    </w:p>
    <w:p w14:paraId="25FC561B"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p>
    <w:p w14:paraId="5C8010EA"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Finally, Jim Greg introduced an exciting new marketing initiative: Postcards on Demand.</w:t>
      </w:r>
    </w:p>
    <w:p w14:paraId="3815C94F"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This is a "rifle approach" to target marketing designed to help branches, especially in the Sacramento/San Joaquin Valley region, contact new 55+ gated communities that lack a golf course. These communities are demographically perfect for SIR, as they are often filled with retirees who have recently moved from the Bay Area and are looking to reestablish connections.</w:t>
      </w:r>
    </w:p>
    <w:p w14:paraId="36D8AF8B"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Jim explained that this program uses official county records, not </w:t>
      </w:r>
      <w:proofErr w:type="spellStart"/>
      <w:r>
        <w:rPr>
          <w:rFonts w:ascii="AppleSystemUIFont" w:hAnsi="AppleSystemUIFont" w:cs="AppleSystemUIFont"/>
          <w:kern w:val="0"/>
          <w:sz w:val="26"/>
          <w:szCs w:val="26"/>
        </w:rPr>
        <w:t>NextDoor</w:t>
      </w:r>
      <w:proofErr w:type="spellEnd"/>
      <w:r>
        <w:rPr>
          <w:rFonts w:ascii="AppleSystemUIFont" w:hAnsi="AppleSystemUIFont" w:cs="AppleSystemUIFont"/>
          <w:kern w:val="0"/>
          <w:sz w:val="26"/>
          <w:szCs w:val="26"/>
        </w:rPr>
        <w:t>, to reach 100% of the property owners in these target areas. For instance, one such community in the Roseville/Placer County area has already provided SIR with 18 members, including the current Big Sir, the prospective Little Sir for 2026, and several key volunteers. Jim urged leaders in the Valley to prioritize a postcard mailing in their 2026 marketing plan, perhaps timing it to coincide with the start of the golf season.</w:t>
      </w:r>
    </w:p>
    <w:p w14:paraId="31D34B27" w14:textId="77777777"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p>
    <w:p w14:paraId="11F6E0FA" w14:textId="7C2B8B3F" w:rsidR="00963764" w:rsidRDefault="00963764" w:rsidP="00963764">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Thank you to everyone who attended. Remember, as Rich Carlston and Andy Danver said, </w:t>
      </w:r>
      <w:r>
        <w:rPr>
          <w:rFonts w:ascii="AppleSystemUIFontBold" w:hAnsi="AppleSystemUIFontBold" w:cs="AppleSystemUIFontBold"/>
          <w:b/>
          <w:bCs/>
          <w:kern w:val="0"/>
          <w:sz w:val="26"/>
          <w:szCs w:val="26"/>
        </w:rPr>
        <w:t>the future of your branch is ultimately in your hands.</w:t>
      </w:r>
      <w:r>
        <w:rPr>
          <w:rFonts w:ascii="AppleSystemUIFont" w:hAnsi="AppleSystemUIFont" w:cs="AppleSystemUIFont"/>
          <w:kern w:val="0"/>
          <w:sz w:val="26"/>
          <w:szCs w:val="26"/>
        </w:rPr>
        <w:t xml:space="preserve"> The next training session, focusing on policies and forms, will be on Friday November 7 starting promptly at 8:30 am.</w:t>
      </w:r>
    </w:p>
    <w:p w14:paraId="485473DD" w14:textId="77777777" w:rsidR="00172F82" w:rsidRDefault="00172F82"/>
    <w:sectPr w:rsidR="00172F82" w:rsidSect="0096376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64"/>
    <w:rsid w:val="00102D94"/>
    <w:rsid w:val="001371B6"/>
    <w:rsid w:val="00172F82"/>
    <w:rsid w:val="002A6635"/>
    <w:rsid w:val="005577EB"/>
    <w:rsid w:val="005735F7"/>
    <w:rsid w:val="0066392D"/>
    <w:rsid w:val="008607CB"/>
    <w:rsid w:val="00963764"/>
    <w:rsid w:val="00C7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F0F85"/>
  <w15:chartTrackingRefBased/>
  <w15:docId w15:val="{1B8DC445-1A28-AB4E-8924-A7088271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764"/>
    <w:rPr>
      <w:rFonts w:eastAsiaTheme="majorEastAsia" w:cstheme="majorBidi"/>
      <w:color w:val="272727" w:themeColor="text1" w:themeTint="D8"/>
    </w:rPr>
  </w:style>
  <w:style w:type="paragraph" w:styleId="Title">
    <w:name w:val="Title"/>
    <w:basedOn w:val="Normal"/>
    <w:next w:val="Normal"/>
    <w:link w:val="TitleChar"/>
    <w:uiPriority w:val="10"/>
    <w:qFormat/>
    <w:rsid w:val="00963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764"/>
    <w:pPr>
      <w:spacing w:before="160"/>
      <w:jc w:val="center"/>
    </w:pPr>
    <w:rPr>
      <w:i/>
      <w:iCs/>
      <w:color w:val="404040" w:themeColor="text1" w:themeTint="BF"/>
    </w:rPr>
  </w:style>
  <w:style w:type="character" w:customStyle="1" w:styleId="QuoteChar">
    <w:name w:val="Quote Char"/>
    <w:basedOn w:val="DefaultParagraphFont"/>
    <w:link w:val="Quote"/>
    <w:uiPriority w:val="29"/>
    <w:rsid w:val="00963764"/>
    <w:rPr>
      <w:i/>
      <w:iCs/>
      <w:color w:val="404040" w:themeColor="text1" w:themeTint="BF"/>
    </w:rPr>
  </w:style>
  <w:style w:type="paragraph" w:styleId="ListParagraph">
    <w:name w:val="List Paragraph"/>
    <w:basedOn w:val="Normal"/>
    <w:uiPriority w:val="34"/>
    <w:qFormat/>
    <w:rsid w:val="00963764"/>
    <w:pPr>
      <w:ind w:left="720"/>
      <w:contextualSpacing/>
    </w:pPr>
  </w:style>
  <w:style w:type="character" w:styleId="IntenseEmphasis">
    <w:name w:val="Intense Emphasis"/>
    <w:basedOn w:val="DefaultParagraphFont"/>
    <w:uiPriority w:val="21"/>
    <w:qFormat/>
    <w:rsid w:val="00963764"/>
    <w:rPr>
      <w:i/>
      <w:iCs/>
      <w:color w:val="0F4761" w:themeColor="accent1" w:themeShade="BF"/>
    </w:rPr>
  </w:style>
  <w:style w:type="paragraph" w:styleId="IntenseQuote">
    <w:name w:val="Intense Quote"/>
    <w:basedOn w:val="Normal"/>
    <w:next w:val="Normal"/>
    <w:link w:val="IntenseQuoteChar"/>
    <w:uiPriority w:val="30"/>
    <w:qFormat/>
    <w:rsid w:val="00963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764"/>
    <w:rPr>
      <w:i/>
      <w:iCs/>
      <w:color w:val="0F4761" w:themeColor="accent1" w:themeShade="BF"/>
    </w:rPr>
  </w:style>
  <w:style w:type="character" w:styleId="IntenseReference">
    <w:name w:val="Intense Reference"/>
    <w:basedOn w:val="DefaultParagraphFont"/>
    <w:uiPriority w:val="32"/>
    <w:qFormat/>
    <w:rsid w:val="00963764"/>
    <w:rPr>
      <w:b/>
      <w:bCs/>
      <w:smallCaps/>
      <w:color w:val="0F4761" w:themeColor="accent1" w:themeShade="BF"/>
      <w:spacing w:val="5"/>
    </w:rPr>
  </w:style>
  <w:style w:type="paragraph" w:styleId="Revision">
    <w:name w:val="Revision"/>
    <w:hidden/>
    <w:uiPriority w:val="99"/>
    <w:semiHidden/>
    <w:rsid w:val="009637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Southern</dc:creator>
  <cp:keywords/>
  <dc:description/>
  <cp:lastModifiedBy>Derek Southern</cp:lastModifiedBy>
  <cp:revision>2</cp:revision>
  <dcterms:created xsi:type="dcterms:W3CDTF">2025-11-02T06:05:00Z</dcterms:created>
  <dcterms:modified xsi:type="dcterms:W3CDTF">2025-11-02T06:05:00Z</dcterms:modified>
</cp:coreProperties>
</file>